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4686A" w14:textId="77777777" w:rsidR="00CA527F" w:rsidRPr="00E47578" w:rsidRDefault="00E47578" w:rsidP="00E47578">
      <w:pPr>
        <w:spacing w:after="567" w:line="240" w:lineRule="auto"/>
        <w:jc w:val="center"/>
        <w:rPr>
          <w:rFonts w:ascii="Arial" w:hAnsi="Arial" w:cs="Arial"/>
          <w:sz w:val="28"/>
          <w:szCs w:val="28"/>
        </w:rPr>
      </w:pPr>
      <w:r w:rsidRPr="00E47578">
        <w:rPr>
          <w:rFonts w:ascii="Arial" w:hAnsi="Arial" w:cs="Arial"/>
          <w:sz w:val="28"/>
          <w:szCs w:val="28"/>
        </w:rPr>
        <w:t>Absztrakt a XXXIII. Magyar Operációkutatási Konferencián Tartandó Előadásról</w:t>
      </w:r>
    </w:p>
    <w:p w14:paraId="2476785C" w14:textId="49142411" w:rsidR="00E47578" w:rsidRPr="00BE5F48" w:rsidRDefault="00E47578" w:rsidP="00E47578">
      <w:pPr>
        <w:spacing w:line="240" w:lineRule="auto"/>
        <w:jc w:val="center"/>
        <w:rPr>
          <w:rFonts w:ascii="Arial" w:hAnsi="Arial" w:cs="Arial"/>
        </w:rPr>
      </w:pPr>
      <w:r w:rsidRPr="00BE5F48">
        <w:rPr>
          <w:rFonts w:ascii="Arial" w:hAnsi="Arial" w:cs="Arial"/>
        </w:rPr>
        <w:t xml:space="preserve">Szerző </w:t>
      </w:r>
      <w:proofErr w:type="spellStart"/>
      <w:r w:rsidRPr="00BE5F48">
        <w:rPr>
          <w:rFonts w:ascii="Arial" w:hAnsi="Arial" w:cs="Arial"/>
        </w:rPr>
        <w:t>József</w:t>
      </w:r>
      <w:r w:rsidR="00893148">
        <w:rPr>
          <w:rFonts w:ascii="Arial" w:hAnsi="Arial" w:cs="Arial"/>
          <w:vertAlign w:val="superscript"/>
        </w:rPr>
        <w:t>a</w:t>
      </w:r>
      <w:proofErr w:type="spellEnd"/>
      <w:r w:rsidRPr="00BE5F48">
        <w:rPr>
          <w:rFonts w:ascii="Arial" w:hAnsi="Arial" w:cs="Arial"/>
        </w:rPr>
        <w:t xml:space="preserve">, Társszerző </w:t>
      </w:r>
      <w:proofErr w:type="spellStart"/>
      <w:r w:rsidRPr="00BE5F48">
        <w:rPr>
          <w:rFonts w:ascii="Arial" w:hAnsi="Arial" w:cs="Arial"/>
        </w:rPr>
        <w:t>Emília</w:t>
      </w:r>
      <w:r w:rsidR="00893148">
        <w:rPr>
          <w:rFonts w:ascii="Arial" w:hAnsi="Arial" w:cs="Arial"/>
          <w:vertAlign w:val="superscript"/>
        </w:rPr>
        <w:t>b</w:t>
      </w:r>
      <w:proofErr w:type="spellEnd"/>
    </w:p>
    <w:p w14:paraId="6FF430B2" w14:textId="51D4F827" w:rsidR="00E47578" w:rsidRPr="00BE5F48" w:rsidRDefault="00893148" w:rsidP="00E47578">
      <w:pPr>
        <w:spacing w:line="240" w:lineRule="auto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  <w:vertAlign w:val="superscript"/>
        </w:rPr>
        <w:t>a</w:t>
      </w:r>
      <w:proofErr w:type="gramEnd"/>
      <w:r w:rsidR="00E47578" w:rsidRPr="00BE5F48">
        <w:rPr>
          <w:rFonts w:ascii="Arial" w:hAnsi="Arial" w:cs="Arial"/>
        </w:rPr>
        <w:t xml:space="preserve"> Első szerző munkahelye</w:t>
      </w:r>
    </w:p>
    <w:p w14:paraId="05FCFD40" w14:textId="77777777" w:rsidR="00E47578" w:rsidRPr="00BE5F48" w:rsidRDefault="00E47578" w:rsidP="00E47578">
      <w:pPr>
        <w:spacing w:line="240" w:lineRule="auto"/>
        <w:jc w:val="center"/>
        <w:rPr>
          <w:rFonts w:ascii="Arial" w:hAnsi="Arial" w:cs="Arial"/>
        </w:rPr>
      </w:pPr>
      <w:r w:rsidRPr="00BE5F48">
        <w:rPr>
          <w:rFonts w:ascii="Arial" w:hAnsi="Arial" w:cs="Arial"/>
        </w:rPr>
        <w:t>j.szerzo@correspondence.email.com</w:t>
      </w:r>
    </w:p>
    <w:p w14:paraId="558C38F8" w14:textId="3D19434D" w:rsidR="00E47578" w:rsidRPr="00BE5F48" w:rsidRDefault="00893148" w:rsidP="00E47578">
      <w:pPr>
        <w:spacing w:after="567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b</w:t>
      </w:r>
      <w:r w:rsidR="00E47578" w:rsidRPr="00BE5F48">
        <w:rPr>
          <w:rFonts w:ascii="Arial" w:hAnsi="Arial" w:cs="Arial"/>
        </w:rPr>
        <w:t xml:space="preserve"> Második szerző munkahelye</w:t>
      </w:r>
    </w:p>
    <w:p w14:paraId="7F726F30" w14:textId="1E36C0E6" w:rsidR="00E47578" w:rsidRPr="00BE5F48" w:rsidRDefault="00E47578" w:rsidP="00EF0C3B">
      <w:pPr>
        <w:spacing w:after="340" w:line="240" w:lineRule="auto"/>
        <w:ind w:firstLine="360"/>
        <w:jc w:val="both"/>
        <w:rPr>
          <w:rFonts w:ascii="Arial" w:hAnsi="Arial" w:cs="Arial"/>
        </w:rPr>
      </w:pPr>
      <w:r w:rsidRPr="00BE5F48">
        <w:rPr>
          <w:rFonts w:ascii="Arial" w:hAnsi="Arial" w:cs="Arial"/>
        </w:rPr>
        <w:t xml:space="preserve">Ez egy egyszerű </w:t>
      </w:r>
      <w:proofErr w:type="spellStart"/>
      <w:r w:rsidRPr="00BE5F48">
        <w:rPr>
          <w:rFonts w:ascii="Arial" w:hAnsi="Arial" w:cs="Arial"/>
        </w:rPr>
        <w:t>template</w:t>
      </w:r>
      <w:proofErr w:type="spellEnd"/>
      <w:r w:rsidRPr="00BE5F48">
        <w:rPr>
          <w:rFonts w:ascii="Arial" w:hAnsi="Arial" w:cs="Arial"/>
        </w:rPr>
        <w:t xml:space="preserve"> az absztraktok megírásához. Arra ügyeljen, hogy az összefoglaló terjedelme ne lépje túl az egy oldalt. Lehetőleg ne használjon képeket, alfejezeteket és olyan egyéb tartalmakat, amelyek </w:t>
      </w:r>
      <w:proofErr w:type="spellStart"/>
      <w:r w:rsidRPr="00BE5F48">
        <w:rPr>
          <w:rFonts w:ascii="Arial" w:hAnsi="Arial" w:cs="Arial"/>
        </w:rPr>
        <w:t>fe</w:t>
      </w:r>
      <w:r w:rsidR="00FB3166">
        <w:rPr>
          <w:rFonts w:ascii="Arial" w:hAnsi="Arial" w:cs="Arial"/>
        </w:rPr>
        <w:t>-</w:t>
      </w:r>
      <w:r w:rsidRPr="00BE5F48">
        <w:rPr>
          <w:rFonts w:ascii="Arial" w:hAnsi="Arial" w:cs="Arial"/>
        </w:rPr>
        <w:t>leslegesen</w:t>
      </w:r>
      <w:proofErr w:type="spellEnd"/>
      <w:r w:rsidRPr="00BE5F48">
        <w:rPr>
          <w:rFonts w:ascii="Arial" w:hAnsi="Arial" w:cs="Arial"/>
        </w:rPr>
        <w:t xml:space="preserve"> növelik az összefoglaló terjedelmé</w:t>
      </w:r>
      <w:bookmarkStart w:id="0" w:name="_GoBack"/>
      <w:bookmarkEnd w:id="0"/>
      <w:r w:rsidRPr="00BE5F48">
        <w:rPr>
          <w:rFonts w:ascii="Arial" w:hAnsi="Arial" w:cs="Arial"/>
        </w:rPr>
        <w:t>t. Használhat képleteket akár a folyó szövegben, akár kiemelve:</w:t>
      </w:r>
    </w:p>
    <w:p w14:paraId="64207042" w14:textId="38EF70AE" w:rsidR="00E47578" w:rsidRPr="00BE5F48" w:rsidRDefault="00E47578" w:rsidP="00EF0C3B">
      <w:pPr>
        <w:spacing w:line="240" w:lineRule="auto"/>
        <w:ind w:firstLine="360"/>
        <w:jc w:val="both"/>
        <w:rPr>
          <w:rFonts w:ascii="Arial" w:hAnsi="Arial" w:cs="Arial"/>
        </w:rPr>
      </w:pPr>
      <w:r w:rsidRPr="00BE5F48">
        <w:rPr>
          <w:rFonts w:ascii="Arial" w:hAnsi="Arial" w:cs="Arial"/>
        </w:rPr>
        <w:t xml:space="preserve">Bebizonyítjuk, hogy bármely </w:t>
      </w:r>
      <m:oMath>
        <m:r>
          <w:rPr>
            <w:rFonts w:ascii="Cambria Math" w:hAnsi="Cambria Math" w:cs="Arial"/>
          </w:rPr>
          <m:t>k</m:t>
        </m:r>
      </m:oMath>
      <w:r w:rsidRPr="00BE5F48">
        <w:rPr>
          <w:rFonts w:ascii="Arial" w:hAnsi="Arial" w:cs="Arial"/>
        </w:rPr>
        <w:t>-elemkorlátos online algoritmusra</w:t>
      </w:r>
    </w:p>
    <w:p w14:paraId="4A0C3C88" w14:textId="3865DFA5" w:rsidR="00DE562A" w:rsidRDefault="00D66EBF" w:rsidP="00FB3166">
      <w:pPr>
        <w:spacing w:line="240" w:lineRule="auto"/>
        <w:jc w:val="center"/>
        <w:rPr>
          <w:rFonts w:ascii="Arial" w:hAnsi="Arial" w:cs="Arial"/>
        </w:rPr>
      </w:pPr>
      <m:oMath>
        <m:sSubSup>
          <m:sSubSupPr>
            <m:ctrlPr>
              <w:rPr>
                <w:rFonts w:ascii="Cambria Math" w:hAnsi="Cambria Math" w:cs="Arial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Arial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A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∞</m:t>
            </m:r>
          </m:sup>
        </m:sSubSup>
        <m:r>
          <m:rPr>
            <m:sty m:val="p"/>
          </m:rPr>
          <w:rPr>
            <w:rFonts w:ascii="Cambria Math" w:hAnsi="Cambria Math" w:cs="Arial"/>
          </w:rPr>
          <m:t>≥1-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 w:cs="Arial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-1</m:t>
                </m:r>
              </m:sub>
            </m:sSub>
            <m:d>
              <m:dPr>
                <m:ctrlPr>
                  <w:rPr>
                    <w:rFonts w:ascii="Cambria Math" w:hAnsi="Cambria Math" w:cs="Arial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-2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e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3</m:t>
                        </m:r>
                      </m:sup>
                    </m:sSup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 w:cs="Arial"/>
              </w:rPr>
              <m:t>+1</m:t>
            </m:r>
          </m:den>
        </m:f>
        <m:r>
          <m:rPr>
            <m:sty m:val="p"/>
          </m:rPr>
          <w:rPr>
            <w:rFonts w:ascii="Cambria Math" w:hAnsi="Cambria Math" w:cs="Arial"/>
          </w:rPr>
          <m:t>≈1.3871</m:t>
        </m:r>
      </m:oMath>
      <w:r w:rsidR="00FB3166">
        <w:rPr>
          <w:rFonts w:ascii="Arial" w:eastAsiaTheme="minorEastAsia" w:hAnsi="Arial" w:cs="Arial"/>
        </w:rPr>
        <w:t>,</w:t>
      </w:r>
    </w:p>
    <w:p w14:paraId="22CD258B" w14:textId="7D850EE6" w:rsidR="00E47578" w:rsidRPr="00BE5F48" w:rsidRDefault="00E47578" w:rsidP="00BE5F48">
      <w:pPr>
        <w:spacing w:after="340" w:line="240" w:lineRule="auto"/>
        <w:rPr>
          <w:rFonts w:ascii="Arial" w:hAnsi="Arial" w:cs="Arial"/>
        </w:rPr>
      </w:pPr>
      <w:r w:rsidRPr="00BE5F48">
        <w:rPr>
          <w:rFonts w:ascii="Arial" w:hAnsi="Arial" w:cs="Arial"/>
        </w:rPr>
        <w:t xml:space="preserve">ahol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W</m:t>
            </m:r>
          </m:e>
          <m:sub>
            <m:r>
              <w:rPr>
                <w:rFonts w:ascii="Cambria Math" w:hAnsi="Cambria Math" w:cs="Arial"/>
              </w:rPr>
              <m:t>-1</m:t>
            </m:r>
          </m:sub>
        </m:sSub>
        <m:d>
          <m:dPr>
            <m:ctrlPr>
              <w:rPr>
                <w:rFonts w:ascii="Cambria Math" w:hAnsi="Cambria Math" w:cs="Arial"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  <m:ctrlPr>
              <w:rPr>
                <w:rFonts w:ascii="Cambria Math" w:hAnsi="Cambria Math" w:cs="Arial"/>
                <w:i/>
              </w:rPr>
            </m:ctrlPr>
          </m:e>
        </m:d>
      </m:oMath>
      <w:r w:rsidRPr="00BE5F48">
        <w:rPr>
          <w:rFonts w:ascii="Arial" w:hAnsi="Arial" w:cs="Arial"/>
        </w:rPr>
        <w:t xml:space="preserve">  a Lambert </w:t>
      </w:r>
      <m:oMath>
        <m:r>
          <w:rPr>
            <w:rFonts w:ascii="Cambria Math" w:hAnsi="Cambria Math" w:cs="Arial"/>
          </w:rPr>
          <m:t>W</m:t>
        </m:r>
      </m:oMath>
      <w:r w:rsidR="00BE5F48">
        <w:rPr>
          <w:rFonts w:ascii="Arial" w:hAnsi="Arial" w:cs="Arial"/>
        </w:rPr>
        <w:t xml:space="preserve"> </w:t>
      </w:r>
      <w:r w:rsidRPr="00BE5F48">
        <w:rPr>
          <w:rFonts w:ascii="Arial" w:hAnsi="Arial" w:cs="Arial"/>
        </w:rPr>
        <w:t xml:space="preserve">függvény </w:t>
      </w:r>
      <m:oMath>
        <m:r>
          <w:rPr>
            <w:rFonts w:ascii="Cambria Math" w:hAnsi="Cambria Math" w:cs="Arial"/>
          </w:rPr>
          <m:t>W</m:t>
        </m:r>
        <m:d>
          <m:dPr>
            <m:ctrlPr>
              <w:rPr>
                <w:rFonts w:ascii="Cambria Math" w:hAnsi="Cambria Math" w:cs="Arial"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  <m:ctrlPr>
              <w:rPr>
                <w:rFonts w:ascii="Cambria Math" w:hAnsi="Cambria Math" w:cs="Arial"/>
                <w:i/>
              </w:rPr>
            </m:ctrlPr>
          </m:e>
        </m:d>
        <m:r>
          <m:rPr>
            <m:sty m:val="p"/>
          </m:rPr>
          <w:rPr>
            <w:rFonts w:ascii="Cambria Math" w:hAnsi="Cambria Math" w:cs="Arial"/>
          </w:rPr>
          <m:t>≤</m:t>
        </m:r>
        <m:r>
          <w:rPr>
            <w:rFonts w:ascii="Cambria Math" w:hAnsi="Cambria Math" w:cs="Arial"/>
          </w:rPr>
          <m:t>-1</m:t>
        </m:r>
      </m:oMath>
      <w:r w:rsidRPr="00BE5F48">
        <w:rPr>
          <w:rFonts w:ascii="Arial" w:hAnsi="Arial" w:cs="Arial"/>
        </w:rPr>
        <w:t xml:space="preserve"> ágát jelöli.</w:t>
      </w:r>
    </w:p>
    <w:p w14:paraId="33261080" w14:textId="7D14B5A6" w:rsidR="00E47578" w:rsidRPr="00BE5F48" w:rsidRDefault="00E47578" w:rsidP="00EF0C3B">
      <w:pPr>
        <w:spacing w:after="340" w:line="240" w:lineRule="auto"/>
        <w:ind w:firstLine="360"/>
        <w:jc w:val="both"/>
        <w:rPr>
          <w:rFonts w:ascii="Arial" w:hAnsi="Arial" w:cs="Arial"/>
        </w:rPr>
      </w:pPr>
      <w:r w:rsidRPr="00BE5F48">
        <w:rPr>
          <w:rFonts w:ascii="Arial" w:hAnsi="Arial" w:cs="Arial"/>
        </w:rPr>
        <w:t>Több hely marad a tartalom kifejtésére, ha itt nem Irodalomjegyzéket használ, hanem a lábjegyzet kulcs-szóval dolgozik, ahogy a következő példa mutatja.</w:t>
      </w:r>
    </w:p>
    <w:p w14:paraId="6899BF0B" w14:textId="22B50FDF" w:rsidR="00E47578" w:rsidRDefault="00E47578" w:rsidP="00EF0C3B">
      <w:pPr>
        <w:spacing w:after="340" w:line="240" w:lineRule="auto"/>
        <w:jc w:val="both"/>
        <w:rPr>
          <w:rFonts w:ascii="Arial" w:hAnsi="Arial" w:cs="Arial"/>
        </w:rPr>
      </w:pPr>
      <w:r w:rsidRPr="00BE5F48">
        <w:rPr>
          <w:rFonts w:ascii="Arial" w:hAnsi="Arial" w:cs="Arial"/>
        </w:rPr>
        <w:t>A bizonytástól itt eltekintünk, de ebben cikkben</w:t>
      </w:r>
      <w:r w:rsidR="00893148">
        <w:rPr>
          <w:rStyle w:val="FootnoteReference"/>
          <w:rFonts w:ascii="Arial" w:hAnsi="Arial" w:cs="Arial"/>
        </w:rPr>
        <w:footnoteReference w:id="1"/>
      </w:r>
      <w:r w:rsidRPr="00BE5F48">
        <w:rPr>
          <w:rFonts w:ascii="Arial" w:hAnsi="Arial" w:cs="Arial"/>
        </w:rPr>
        <w:t xml:space="preserve"> megtalálható a teljes bizonyítás.</w:t>
      </w:r>
    </w:p>
    <w:p w14:paraId="172E9F0D" w14:textId="0884B0EE" w:rsidR="00EF0C3B" w:rsidRPr="00BE5F48" w:rsidRDefault="00EF0C3B" w:rsidP="00EF0C3B">
      <w:pPr>
        <w:spacing w:line="240" w:lineRule="auto"/>
        <w:jc w:val="both"/>
        <w:rPr>
          <w:rFonts w:ascii="Arial" w:hAnsi="Arial" w:cs="Arial"/>
        </w:rPr>
      </w:pPr>
      <w:r w:rsidRPr="00EF0C3B">
        <w:rPr>
          <w:rFonts w:ascii="Arial" w:hAnsi="Arial" w:cs="Arial"/>
          <w:b/>
        </w:rPr>
        <w:t>Köszönetnyilvánítás:</w:t>
      </w:r>
      <w:r w:rsidRPr="00EF0C3B">
        <w:rPr>
          <w:rFonts w:ascii="Arial" w:hAnsi="Arial" w:cs="Arial"/>
        </w:rPr>
        <w:t xml:space="preserve"> A szerzők szeretnék megköszönni mindenkinek, akik hozzájárultak a fenti fontos eredményhez.</w:t>
      </w:r>
    </w:p>
    <w:sectPr w:rsidR="00EF0C3B" w:rsidRPr="00BE5F48" w:rsidSect="00EE5A23">
      <w:pgSz w:w="11906" w:h="16838" w:code="9"/>
      <w:pgMar w:top="1786" w:right="2376" w:bottom="1440" w:left="2376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BA4FD" w14:textId="77777777" w:rsidR="00D66EBF" w:rsidRDefault="00D66EBF" w:rsidP="00893148">
      <w:pPr>
        <w:spacing w:after="0" w:line="240" w:lineRule="auto"/>
      </w:pPr>
      <w:r>
        <w:separator/>
      </w:r>
    </w:p>
  </w:endnote>
  <w:endnote w:type="continuationSeparator" w:id="0">
    <w:p w14:paraId="3CF98A97" w14:textId="77777777" w:rsidR="00D66EBF" w:rsidRDefault="00D66EBF" w:rsidP="00893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C9FD7" w14:textId="77777777" w:rsidR="00D66EBF" w:rsidRDefault="00D66EBF" w:rsidP="00893148">
      <w:pPr>
        <w:spacing w:after="0" w:line="240" w:lineRule="auto"/>
      </w:pPr>
      <w:r>
        <w:separator/>
      </w:r>
    </w:p>
  </w:footnote>
  <w:footnote w:type="continuationSeparator" w:id="0">
    <w:p w14:paraId="1303FA8D" w14:textId="77777777" w:rsidR="00D66EBF" w:rsidRDefault="00D66EBF" w:rsidP="00893148">
      <w:pPr>
        <w:spacing w:after="0" w:line="240" w:lineRule="auto"/>
      </w:pPr>
      <w:r>
        <w:continuationSeparator/>
      </w:r>
    </w:p>
  </w:footnote>
  <w:footnote w:id="1">
    <w:p w14:paraId="7FA18CBF" w14:textId="60878B6D" w:rsidR="00893148" w:rsidRDefault="0089314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893148">
        <w:rPr>
          <w:rFonts w:ascii="Arial" w:hAnsi="Arial" w:cs="Arial"/>
          <w:sz w:val="18"/>
          <w:szCs w:val="18"/>
        </w:rPr>
        <w:t>J.Szerző</w:t>
      </w:r>
      <w:proofErr w:type="spellEnd"/>
      <w:r w:rsidRPr="00893148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893148">
        <w:rPr>
          <w:rFonts w:ascii="Arial" w:hAnsi="Arial" w:cs="Arial"/>
          <w:sz w:val="18"/>
          <w:szCs w:val="18"/>
        </w:rPr>
        <w:t>C.Társszerző</w:t>
      </w:r>
      <w:proofErr w:type="spellEnd"/>
      <w:r w:rsidRPr="00893148">
        <w:rPr>
          <w:rFonts w:ascii="Arial" w:hAnsi="Arial" w:cs="Arial"/>
          <w:sz w:val="18"/>
          <w:szCs w:val="18"/>
        </w:rPr>
        <w:t>: Algoritmusok vizsgálata, Alkalmazott Matematikai Lapok, 176, 373 (1991).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578"/>
    <w:rsid w:val="00382145"/>
    <w:rsid w:val="00893148"/>
    <w:rsid w:val="00AD32E1"/>
    <w:rsid w:val="00B945A8"/>
    <w:rsid w:val="00BE5F48"/>
    <w:rsid w:val="00CA527F"/>
    <w:rsid w:val="00D66EBF"/>
    <w:rsid w:val="00DE562A"/>
    <w:rsid w:val="00E47578"/>
    <w:rsid w:val="00E9729A"/>
    <w:rsid w:val="00EE5A23"/>
    <w:rsid w:val="00EF0C3B"/>
    <w:rsid w:val="00F62C4E"/>
    <w:rsid w:val="00FB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CD014"/>
  <w15:chartTrackingRefBased/>
  <w15:docId w15:val="{D7D13FDF-3A85-48A1-8E47-D3F4AAF8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B316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931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148"/>
  </w:style>
  <w:style w:type="paragraph" w:styleId="Footer">
    <w:name w:val="footer"/>
    <w:basedOn w:val="Normal"/>
    <w:link w:val="FooterChar"/>
    <w:uiPriority w:val="99"/>
    <w:unhideWhenUsed/>
    <w:rsid w:val="008931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148"/>
  </w:style>
  <w:style w:type="paragraph" w:styleId="FootnoteText">
    <w:name w:val="footnote text"/>
    <w:basedOn w:val="Normal"/>
    <w:link w:val="FootnoteTextChar"/>
    <w:uiPriority w:val="99"/>
    <w:semiHidden/>
    <w:unhideWhenUsed/>
    <w:rsid w:val="008931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314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931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D28FF-99A9-4E2C-A224-589C5A9B6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911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2019-01-21T15:47:00Z</dcterms:created>
  <dcterms:modified xsi:type="dcterms:W3CDTF">2019-01-24T08:05:00Z</dcterms:modified>
</cp:coreProperties>
</file>